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03" w:type="dxa"/>
        <w:jc w:val="left"/>
        <w:tblInd w:w="1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4529"/>
        <w:gridCol w:w="5128"/>
        <w:gridCol w:w="4846"/>
      </w:tblGrid>
      <w:tr>
        <w:trPr/>
        <w:tc>
          <w:tcPr>
            <w:tcW w:w="4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Реквизиты приказа о зачислении/отчислении</w:t>
            </w: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возрастной группы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зачисленных/отчисленных детей</w:t>
            </w:r>
          </w:p>
        </w:tc>
      </w:tr>
      <w:tr>
        <w:trPr/>
        <w:tc>
          <w:tcPr>
            <w:tcW w:w="4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Приказ о зачислении № </w:t>
            </w:r>
            <w:r>
              <w:rPr>
                <w:sz w:val="28"/>
                <w:szCs w:val="28"/>
                <w:lang w:val="ru-RU"/>
              </w:rPr>
              <w:t>249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>
              <w:rPr>
                <w:sz w:val="28"/>
                <w:szCs w:val="28"/>
                <w:lang w:val="ru-RU"/>
              </w:rPr>
              <w:t>12</w:t>
            </w:r>
            <w:r>
              <w:rPr>
                <w:sz w:val="28"/>
                <w:szCs w:val="28"/>
                <w:lang w:val="ru-RU"/>
              </w:rPr>
              <w:t>.11.2019 года</w:t>
            </w: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bookmarkStart w:id="0" w:name="__DdeLink__24_2008390114"/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bookmarkEnd w:id="0"/>
            <w:r>
              <w:rPr>
                <w:sz w:val="28"/>
                <w:szCs w:val="28"/>
                <w:lang w:val="ru-RU"/>
              </w:rPr>
              <w:t>Светлячок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4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Приказ о зачислении № </w:t>
            </w:r>
            <w:r>
              <w:rPr>
                <w:sz w:val="28"/>
                <w:szCs w:val="28"/>
                <w:lang w:val="ru-RU"/>
              </w:rPr>
              <w:t>249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>
              <w:rPr>
                <w:sz w:val="28"/>
                <w:szCs w:val="28"/>
                <w:lang w:val="ru-RU"/>
              </w:rPr>
              <w:t>12</w:t>
            </w:r>
            <w:r>
              <w:rPr>
                <w:sz w:val="28"/>
                <w:szCs w:val="28"/>
                <w:lang w:val="ru-RU"/>
              </w:rPr>
              <w:t>.11.2019 года</w:t>
            </w:r>
          </w:p>
        </w:tc>
        <w:tc>
          <w:tcPr>
            <w:tcW w:w="5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Группа № </w:t>
            </w:r>
            <w:r>
              <w:rPr>
                <w:sz w:val="28"/>
                <w:szCs w:val="28"/>
                <w:lang w:val="ru-RU"/>
              </w:rPr>
              <w:t>12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  <w:lang w:val="ru-RU"/>
              </w:rPr>
              <w:t>Гномики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452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Приказ о </w:t>
            </w:r>
            <w:r>
              <w:rPr>
                <w:sz w:val="28"/>
                <w:szCs w:val="28"/>
                <w:lang w:val="ru-RU"/>
              </w:rPr>
              <w:t>отчислении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252</w:t>
            </w:r>
            <w:r>
              <w:rPr>
                <w:sz w:val="28"/>
                <w:szCs w:val="28"/>
                <w:lang w:val="ru-RU"/>
              </w:rPr>
              <w:t xml:space="preserve">/02-02 от </w:t>
            </w:r>
            <w:r>
              <w:rPr>
                <w:sz w:val="28"/>
                <w:szCs w:val="28"/>
                <w:lang w:val="ru-RU"/>
              </w:rPr>
              <w:t>12</w:t>
            </w:r>
            <w:r>
              <w:rPr>
                <w:sz w:val="28"/>
                <w:szCs w:val="28"/>
                <w:lang w:val="ru-RU"/>
              </w:rPr>
              <w:t>.11.2019 года</w:t>
            </w:r>
          </w:p>
        </w:tc>
        <w:tc>
          <w:tcPr>
            <w:tcW w:w="512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Группа № 14 «Смешарики»</w:t>
            </w:r>
          </w:p>
        </w:tc>
        <w:tc>
          <w:tcPr>
            <w:tcW w:w="4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Style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Основной текст"/>
    <w:basedOn w:val="Normal"/>
    <w:pPr>
      <w:spacing w:before="0" w:after="120"/>
    </w:pPr>
    <w:rPr/>
  </w:style>
  <w:style w:type="paragraph" w:styleId="Style16">
    <w:name w:val="Список"/>
    <w:basedOn w:val="Style15"/>
    <w:pPr/>
    <w:rPr>
      <w:rFonts w:cs="Tahoma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LibreOffice/4.4.3.2$Windows_x86 LibreOffice_project/88805f81e9fe61362df02b9941de8e38a9b5fd16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2019-11-12T14:46:06Z</dcterms:modified>
  <cp:revision>7</cp:revision>
</cp:coreProperties>
</file>